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D7" w:rsidRPr="002553BD" w:rsidRDefault="00837BD7" w:rsidP="00837BD7">
      <w:pPr>
        <w:pStyle w:val="a4"/>
        <w:jc w:val="center"/>
        <w:rPr>
          <w:b/>
          <w:sz w:val="22"/>
          <w:szCs w:val="22"/>
        </w:rPr>
      </w:pPr>
      <w:r w:rsidRPr="002553BD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837BD7" w:rsidRPr="002553BD" w:rsidRDefault="00837BD7" w:rsidP="00837BD7">
      <w:pPr>
        <w:pStyle w:val="a4"/>
        <w:jc w:val="center"/>
        <w:rPr>
          <w:b/>
          <w:sz w:val="22"/>
          <w:szCs w:val="22"/>
          <w:u w:val="single"/>
        </w:rPr>
      </w:pPr>
      <w:r w:rsidRPr="002553BD">
        <w:rPr>
          <w:b/>
          <w:sz w:val="22"/>
          <w:szCs w:val="22"/>
          <w:u w:val="single"/>
        </w:rPr>
        <w:t>Усохская средняя общеобразовательная школа  Трубчевского района Брянской области</w:t>
      </w:r>
    </w:p>
    <w:p w:rsidR="00837BD7" w:rsidRPr="002553BD" w:rsidRDefault="00837BD7" w:rsidP="00837BD7">
      <w:pPr>
        <w:pStyle w:val="a4"/>
        <w:jc w:val="center"/>
        <w:rPr>
          <w:b/>
          <w:sz w:val="22"/>
          <w:szCs w:val="22"/>
        </w:rPr>
      </w:pPr>
      <w:r w:rsidRPr="002553BD">
        <w:rPr>
          <w:b/>
          <w:sz w:val="22"/>
          <w:szCs w:val="22"/>
        </w:rPr>
        <w:t xml:space="preserve">242251с. Усох, ул. Молодёжная, 15, т. 9-57-39, </w:t>
      </w:r>
      <w:hyperlink r:id="rId5" w:history="1">
        <w:r w:rsidRPr="002553BD">
          <w:rPr>
            <w:rStyle w:val="a3"/>
            <w:rFonts w:eastAsia="Impact"/>
            <w:b/>
            <w:sz w:val="22"/>
            <w:szCs w:val="22"/>
            <w:lang w:val="en-US"/>
          </w:rPr>
          <w:t>usoch</w:t>
        </w:r>
        <w:r w:rsidRPr="002553BD">
          <w:rPr>
            <w:rStyle w:val="a3"/>
            <w:rFonts w:eastAsia="Impact"/>
            <w:b/>
            <w:sz w:val="22"/>
            <w:szCs w:val="22"/>
          </w:rPr>
          <w:t>@</w:t>
        </w:r>
        <w:r w:rsidRPr="002553BD">
          <w:rPr>
            <w:rStyle w:val="a3"/>
            <w:rFonts w:eastAsia="Impact"/>
            <w:b/>
            <w:sz w:val="22"/>
            <w:szCs w:val="22"/>
            <w:lang w:val="en-US"/>
          </w:rPr>
          <w:t>mail</w:t>
        </w:r>
        <w:r w:rsidRPr="002553BD">
          <w:rPr>
            <w:rStyle w:val="a3"/>
            <w:rFonts w:eastAsia="Impact"/>
            <w:b/>
            <w:sz w:val="22"/>
            <w:szCs w:val="22"/>
          </w:rPr>
          <w:t>.</w:t>
        </w:r>
        <w:proofErr w:type="spellStart"/>
        <w:r w:rsidRPr="002553BD">
          <w:rPr>
            <w:rStyle w:val="a3"/>
            <w:rFonts w:eastAsia="Impact"/>
            <w:b/>
            <w:sz w:val="22"/>
            <w:szCs w:val="22"/>
            <w:lang w:val="en-US"/>
          </w:rPr>
          <w:t>ru</w:t>
        </w:r>
        <w:proofErr w:type="spellEnd"/>
      </w:hyperlink>
    </w:p>
    <w:p w:rsidR="00837BD7" w:rsidRDefault="00837BD7"/>
    <w:p w:rsidR="0037777C" w:rsidRPr="006A633C" w:rsidRDefault="00837BD7" w:rsidP="006A63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33C">
        <w:rPr>
          <w:rFonts w:ascii="Times New Roman" w:hAnsi="Times New Roman" w:cs="Times New Roman"/>
          <w:b/>
          <w:sz w:val="24"/>
          <w:szCs w:val="24"/>
        </w:rPr>
        <w:t>План Едино</w:t>
      </w:r>
      <w:r w:rsidR="00AF01CA">
        <w:rPr>
          <w:rFonts w:ascii="Times New Roman" w:hAnsi="Times New Roman" w:cs="Times New Roman"/>
          <w:b/>
          <w:sz w:val="24"/>
          <w:szCs w:val="24"/>
        </w:rPr>
        <w:t>й</w:t>
      </w:r>
      <w:r w:rsidRPr="006A633C">
        <w:rPr>
          <w:rFonts w:ascii="Times New Roman" w:hAnsi="Times New Roman" w:cs="Times New Roman"/>
          <w:b/>
          <w:sz w:val="24"/>
          <w:szCs w:val="24"/>
        </w:rPr>
        <w:t xml:space="preserve"> методическо</w:t>
      </w:r>
      <w:r w:rsidR="00AF01CA">
        <w:rPr>
          <w:rFonts w:ascii="Times New Roman" w:hAnsi="Times New Roman" w:cs="Times New Roman"/>
          <w:b/>
          <w:sz w:val="24"/>
          <w:szCs w:val="24"/>
        </w:rPr>
        <w:t>й</w:t>
      </w:r>
      <w:r w:rsidRPr="006A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1CA">
        <w:rPr>
          <w:rFonts w:ascii="Times New Roman" w:hAnsi="Times New Roman" w:cs="Times New Roman"/>
          <w:b/>
          <w:sz w:val="24"/>
          <w:szCs w:val="24"/>
        </w:rPr>
        <w:t>недели</w:t>
      </w:r>
    </w:p>
    <w:p w:rsidR="006A633C" w:rsidRPr="006A633C" w:rsidRDefault="00837BD7" w:rsidP="006A633C">
      <w:pPr>
        <w:spacing w:before="120"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A633C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AF01CA" w:rsidRPr="00AF01CA">
        <w:rPr>
          <w:rFonts w:ascii="Times New Roman" w:hAnsi="Times New Roman" w:cs="Times New Roman"/>
          <w:b/>
          <w:i/>
          <w:sz w:val="24"/>
          <w:szCs w:val="24"/>
        </w:rPr>
        <w:t>«Формирование  и развитие компетенций по функциональной грамотности обучающихся и воспитанников путем подбора соответствующих учебных задач»</w:t>
      </w:r>
    </w:p>
    <w:p w:rsidR="006A633C" w:rsidRPr="006A633C" w:rsidRDefault="006A633C" w:rsidP="006A633C">
      <w:pPr>
        <w:spacing w:before="120"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37BD7" w:rsidRPr="006A633C" w:rsidRDefault="00A7433E" w:rsidP="006A63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3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433E" w:rsidRPr="006A633C" w:rsidRDefault="00A7433E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33C">
        <w:rPr>
          <w:rFonts w:ascii="Times New Roman" w:hAnsi="Times New Roman" w:cs="Times New Roman"/>
          <w:sz w:val="24"/>
          <w:szCs w:val="24"/>
        </w:rPr>
        <w:t>1.Повышение педагогического мастерства по формированию функциональной грамотности.</w:t>
      </w:r>
    </w:p>
    <w:p w:rsidR="00A7433E" w:rsidRPr="006A633C" w:rsidRDefault="00A7433E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33C">
        <w:rPr>
          <w:rFonts w:ascii="Times New Roman" w:hAnsi="Times New Roman" w:cs="Times New Roman"/>
          <w:sz w:val="24"/>
          <w:szCs w:val="24"/>
        </w:rPr>
        <w:t>2.</w:t>
      </w:r>
      <w:r w:rsidR="006A633C" w:rsidRPr="006A633C">
        <w:rPr>
          <w:sz w:val="24"/>
          <w:szCs w:val="24"/>
        </w:rPr>
        <w:t xml:space="preserve"> </w:t>
      </w:r>
      <w:r w:rsidR="006A633C" w:rsidRPr="006A633C">
        <w:rPr>
          <w:rFonts w:ascii="Times New Roman" w:hAnsi="Times New Roman" w:cs="Times New Roman"/>
          <w:sz w:val="24"/>
          <w:szCs w:val="24"/>
        </w:rPr>
        <w:t>Совершенствование методической грамотности педагогов через подготовку, организацию и проведение мероприятий, основанных на системно-</w:t>
      </w:r>
      <w:proofErr w:type="spellStart"/>
      <w:r w:rsidR="006A633C" w:rsidRPr="006A633C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6A633C" w:rsidRPr="006A633C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6A633C" w:rsidRPr="006A633C" w:rsidRDefault="006A633C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33C">
        <w:rPr>
          <w:rFonts w:ascii="Times New Roman" w:hAnsi="Times New Roman" w:cs="Times New Roman"/>
          <w:sz w:val="24"/>
          <w:szCs w:val="24"/>
        </w:rPr>
        <w:t>3.Повышение качества учебно-воспитательного процесса через использование эффективных педагогических технологий.</w:t>
      </w:r>
    </w:p>
    <w:p w:rsidR="006A633C" w:rsidRPr="006A633C" w:rsidRDefault="006A633C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33C">
        <w:rPr>
          <w:rFonts w:ascii="Times New Roman" w:hAnsi="Times New Roman" w:cs="Times New Roman"/>
          <w:sz w:val="24"/>
          <w:szCs w:val="24"/>
        </w:rPr>
        <w:t>4.Представление передового педагогического опыта.</w:t>
      </w:r>
    </w:p>
    <w:p w:rsidR="006A633C" w:rsidRDefault="006A633C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33C">
        <w:rPr>
          <w:rFonts w:ascii="Times New Roman" w:hAnsi="Times New Roman" w:cs="Times New Roman"/>
          <w:sz w:val="24"/>
          <w:szCs w:val="24"/>
        </w:rPr>
        <w:t>5.Оказание методической помощи молодым учителям.</w:t>
      </w:r>
    </w:p>
    <w:p w:rsidR="006A633C" w:rsidRPr="006A633C" w:rsidRDefault="006A633C" w:rsidP="006A63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536"/>
        <w:gridCol w:w="973"/>
        <w:gridCol w:w="2535"/>
      </w:tblGrid>
      <w:tr w:rsidR="006A633C" w:rsidTr="00615193">
        <w:tc>
          <w:tcPr>
            <w:tcW w:w="675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6A633C" w:rsidRDefault="00AF01CA" w:rsidP="00AF0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536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973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535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6A633C" w:rsidTr="00615193">
        <w:tc>
          <w:tcPr>
            <w:tcW w:w="675" w:type="dxa"/>
          </w:tcPr>
          <w:p w:rsidR="006A633C" w:rsidRDefault="003042C1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536" w:type="dxa"/>
          </w:tcPr>
          <w:p w:rsidR="006A633C" w:rsidRDefault="006A633C" w:rsidP="006A633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окружающего мира.</w:t>
            </w:r>
          </w:p>
          <w:p w:rsidR="006A633C" w:rsidRDefault="00AF01CA" w:rsidP="00AF0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Характеристика природных зон России.</w:t>
            </w:r>
            <w:r w:rsidR="006A63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="006A63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она степей</w:t>
            </w:r>
          </w:p>
        </w:tc>
        <w:tc>
          <w:tcPr>
            <w:tcW w:w="973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Самошкина О.А.</w:t>
            </w:r>
          </w:p>
        </w:tc>
      </w:tr>
      <w:tr w:rsidR="006A633C" w:rsidTr="00615193">
        <w:tc>
          <w:tcPr>
            <w:tcW w:w="675" w:type="dxa"/>
          </w:tcPr>
          <w:p w:rsidR="006A633C" w:rsidRDefault="003042C1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536" w:type="dxa"/>
          </w:tcPr>
          <w:p w:rsidR="006A633C" w:rsidRDefault="006A633C" w:rsidP="006A633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</w:t>
            </w:r>
            <w:r w:rsidR="00AF01C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Жизнь семьи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Общение Васи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Валеком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Марусей. Портрет как средство изображения героев.</w:t>
            </w:r>
          </w:p>
        </w:tc>
        <w:tc>
          <w:tcPr>
            <w:tcW w:w="973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Барахова Л.М.</w:t>
            </w:r>
          </w:p>
        </w:tc>
      </w:tr>
      <w:tr w:rsidR="006A633C" w:rsidTr="00615193">
        <w:tc>
          <w:tcPr>
            <w:tcW w:w="675" w:type="dxa"/>
          </w:tcPr>
          <w:p w:rsidR="006A633C" w:rsidRDefault="003042C1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A633C" w:rsidRDefault="00AF01CA" w:rsidP="00AF0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536" w:type="dxa"/>
          </w:tcPr>
          <w:p w:rsidR="006A633C" w:rsidRDefault="006A633C" w:rsidP="006A633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</w:t>
            </w:r>
            <w:r w:rsidR="00AF01C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 w:rsidRPr="00AF01C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73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</w:tcPr>
          <w:p w:rsidR="006A633C" w:rsidRDefault="00AF01CA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Кудинова Т.М.</w:t>
            </w:r>
          </w:p>
        </w:tc>
      </w:tr>
      <w:tr w:rsidR="006A633C" w:rsidTr="00615193">
        <w:tc>
          <w:tcPr>
            <w:tcW w:w="675" w:type="dxa"/>
          </w:tcPr>
          <w:p w:rsidR="006A633C" w:rsidRDefault="003042C1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A633C" w:rsidRDefault="00615193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4536" w:type="dxa"/>
          </w:tcPr>
          <w:p w:rsidR="006A633C" w:rsidRDefault="002C7572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мероприятие.</w:t>
            </w:r>
          </w:p>
          <w:p w:rsidR="002C7572" w:rsidRDefault="002C7572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Душа – это человек! Труд души</w:t>
            </w:r>
          </w:p>
        </w:tc>
        <w:tc>
          <w:tcPr>
            <w:tcW w:w="973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6A633C" w:rsidRDefault="002C7572" w:rsidP="006A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  <w:bookmarkStart w:id="0" w:name="_GoBack"/>
            <w:bookmarkEnd w:id="0"/>
          </w:p>
        </w:tc>
      </w:tr>
      <w:tr w:rsidR="006A633C" w:rsidTr="00615193">
        <w:tc>
          <w:tcPr>
            <w:tcW w:w="675" w:type="dxa"/>
          </w:tcPr>
          <w:p w:rsidR="006A633C" w:rsidRDefault="003042C1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A633C" w:rsidRDefault="00615193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536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Рефлексия</w:t>
            </w:r>
          </w:p>
        </w:tc>
        <w:tc>
          <w:tcPr>
            <w:tcW w:w="973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6A633C" w:rsidRDefault="006A633C" w:rsidP="006A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Барахова Л.М.</w:t>
            </w:r>
          </w:p>
        </w:tc>
      </w:tr>
    </w:tbl>
    <w:p w:rsidR="006A633C" w:rsidRPr="00837BD7" w:rsidRDefault="006A633C" w:rsidP="006A633C">
      <w:pPr>
        <w:rPr>
          <w:rFonts w:ascii="Times New Roman" w:hAnsi="Times New Roman" w:cs="Times New Roman"/>
        </w:rPr>
      </w:pPr>
    </w:p>
    <w:sectPr w:rsidR="006A633C" w:rsidRPr="00837BD7" w:rsidSect="00837BD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D7"/>
    <w:rsid w:val="0019724B"/>
    <w:rsid w:val="002C7572"/>
    <w:rsid w:val="003042C1"/>
    <w:rsid w:val="0037777C"/>
    <w:rsid w:val="00615193"/>
    <w:rsid w:val="006A633C"/>
    <w:rsid w:val="007F61C5"/>
    <w:rsid w:val="00837BD7"/>
    <w:rsid w:val="00A7433E"/>
    <w:rsid w:val="00AF01CA"/>
    <w:rsid w:val="00C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D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837BD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837BD7"/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A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D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837BD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837BD7"/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A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o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2025-04-14T16:18:00Z</dcterms:created>
  <dcterms:modified xsi:type="dcterms:W3CDTF">2025-04-15T04:55:00Z</dcterms:modified>
</cp:coreProperties>
</file>